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8C32D" w14:textId="68616A27" w:rsidR="006368ED" w:rsidRPr="00FE3D4E" w:rsidRDefault="006368ED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 xml:space="preserve">ALLEGATO n. </w:t>
      </w:r>
      <w:r w:rsidR="00BD6DAF">
        <w:rPr>
          <w:rFonts w:ascii="Arial" w:hAnsi="Arial" w:cs="Arial"/>
          <w:b/>
          <w:sz w:val="20"/>
        </w:rPr>
        <w:t>2</w:t>
      </w:r>
    </w:p>
    <w:p w14:paraId="1F745B8F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715EA36" w14:textId="7CACEA87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5F06D444" w14:textId="47569EAC" w:rsidR="006562E7" w:rsidRPr="00BD6DAF" w:rsidRDefault="00265CD8" w:rsidP="00BD6DAF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Pr="00BD6DAF">
        <w:rPr>
          <w:rFonts w:ascii="Arial" w:hAnsi="Arial" w:cs="Arial"/>
          <w:sz w:val="20"/>
          <w:szCs w:val="20"/>
        </w:rPr>
        <w:t>la Committente</w:t>
      </w:r>
      <w:r w:rsidR="006562E7" w:rsidRPr="00BD6DAF">
        <w:rPr>
          <w:rFonts w:ascii="Arial" w:hAnsi="Arial" w:cs="Arial"/>
          <w:sz w:val="20"/>
          <w:szCs w:val="20"/>
        </w:rPr>
        <w:t>/le Amministrazioni contraenti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6FD98B37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aver preso visione e di accettare espressamente le clausole e gli obblighi contenuti nel Patto di integrità ivi incluse le sanzioni di cui all’art. 5 del Patto stesso anche in relazione alle fattispecie delittuose di cui al comma 1, lettera d), punto i) del medesimo articolo</w:t>
      </w:r>
      <w:r w:rsidR="00BD6DAF">
        <w:rPr>
          <w:rFonts w:ascii="Arial" w:hAnsi="Arial" w:cs="Arial"/>
          <w:b/>
          <w:i/>
          <w:color w:val="0000FF"/>
          <w:sz w:val="20"/>
          <w:szCs w:val="20"/>
        </w:rPr>
        <w:t>;</w:t>
      </w:r>
    </w:p>
    <w:p w14:paraId="336EFE8E" w14:textId="28255378" w:rsidR="00265CD8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sul sito internet e che si impegna, in caso di aggiudicazione, ad osservare e a far osservare ai propri dipendenti e collaboratori, per quanto applicabili, il suddetto codice e Piano; </w:t>
      </w:r>
    </w:p>
    <w:p w14:paraId="6D189A2D" w14:textId="3C095ECE" w:rsidR="00104532" w:rsidRPr="00BD6DAF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BD6DAF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BD6DAF">
        <w:rPr>
          <w:rFonts w:ascii="Arial" w:eastAsia="Times New Roman" w:hAnsi="Arial" w:cs="Arial"/>
          <w:sz w:val="20"/>
          <w:szCs w:val="20"/>
        </w:rPr>
        <w:t>la Stazione Appaltante al</w:t>
      </w:r>
      <w:r w:rsidRPr="00BD6DAF">
        <w:rPr>
          <w:rFonts w:ascii="Arial" w:hAnsi="Arial" w:cs="Arial"/>
          <w:b/>
          <w:bCs/>
          <w:sz w:val="20"/>
          <w:szCs w:val="20"/>
        </w:rPr>
        <w:t xml:space="preserve"> </w:t>
      </w:r>
      <w:r w:rsidRPr="00BD6DAF">
        <w:rPr>
          <w:rFonts w:ascii="Arial" w:hAnsi="Arial" w:cs="Arial"/>
          <w:sz w:val="20"/>
          <w:szCs w:val="20"/>
        </w:rPr>
        <w:t>trattamento dei propri dati tramite il FVOE, nel rispetto di quanto previsto dal Regolamento UE/2016/679 (GDPR) e dal D.Lgs. 196/2003, come modificato dal D.Lgs.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necessario, nei confronti delle persone fisiche (Interessati) di cui sono forniti dati personali </w:t>
      </w:r>
      <w:r w:rsidRPr="00FE3D4E">
        <w:rPr>
          <w:rFonts w:ascii="Arial" w:hAnsi="Arial" w:cs="Arial"/>
          <w:lang w:eastAsia="ar-SA"/>
        </w:rPr>
        <w:lastRenderedPageBreak/>
        <w:t>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4AFCE" w14:textId="77777777" w:rsidR="000F2FE2" w:rsidRDefault="000F2FE2" w:rsidP="00265CD8">
      <w:pPr>
        <w:spacing w:line="240" w:lineRule="auto"/>
      </w:pPr>
      <w:r>
        <w:separator/>
      </w:r>
    </w:p>
  </w:endnote>
  <w:endnote w:type="continuationSeparator" w:id="0">
    <w:p w14:paraId="5BD0836A" w14:textId="77777777" w:rsidR="000F2FE2" w:rsidRDefault="000F2FE2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027BA" w14:textId="4B1391DD" w:rsidR="00672A86" w:rsidRPr="00672A86" w:rsidRDefault="00672A86" w:rsidP="00672A86">
    <w:pPr>
      <w:pStyle w:val="Pidipagina"/>
    </w:pPr>
    <w:r w:rsidRPr="00672A86">
      <w:t>Accordo Quadro per la fornitura di Personal Computer Desktop, Workstation e Monitor con opzioni e servizi connessi</w:t>
    </w:r>
    <w:r w:rsidRPr="00672A86">
      <w:t xml:space="preserve"> </w:t>
    </w:r>
    <w:r w:rsidRPr="00672A86">
      <w:t>ID 2899 – Moduli di dichiarazione</w:t>
    </w:r>
  </w:p>
  <w:p w14:paraId="51093982" w14:textId="318E6F5F" w:rsidR="007771C0" w:rsidRPr="00672A86" w:rsidRDefault="007771C0" w:rsidP="00672A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672A86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672A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562ED" w14:textId="77777777" w:rsidR="000F2FE2" w:rsidRDefault="000F2FE2" w:rsidP="00265CD8">
      <w:pPr>
        <w:spacing w:line="240" w:lineRule="auto"/>
      </w:pPr>
      <w:r>
        <w:separator/>
      </w:r>
    </w:p>
  </w:footnote>
  <w:footnote w:type="continuationSeparator" w:id="0">
    <w:p w14:paraId="6B53DBF8" w14:textId="77777777" w:rsidR="000F2FE2" w:rsidRDefault="000F2FE2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1A1B8A89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6595B"/>
    <w:rsid w:val="000A1594"/>
    <w:rsid w:val="000B5058"/>
    <w:rsid w:val="000D27AB"/>
    <w:rsid w:val="000D66E2"/>
    <w:rsid w:val="000F2FE2"/>
    <w:rsid w:val="00104532"/>
    <w:rsid w:val="001105D3"/>
    <w:rsid w:val="001405B9"/>
    <w:rsid w:val="00143191"/>
    <w:rsid w:val="0014553D"/>
    <w:rsid w:val="00180B28"/>
    <w:rsid w:val="00206FCF"/>
    <w:rsid w:val="00227BCD"/>
    <w:rsid w:val="00234AAC"/>
    <w:rsid w:val="00265CD8"/>
    <w:rsid w:val="002B2700"/>
    <w:rsid w:val="002C6A81"/>
    <w:rsid w:val="002F124C"/>
    <w:rsid w:val="002F75F7"/>
    <w:rsid w:val="0033587F"/>
    <w:rsid w:val="00384CA0"/>
    <w:rsid w:val="003908C5"/>
    <w:rsid w:val="00395C64"/>
    <w:rsid w:val="003C26BC"/>
    <w:rsid w:val="003D2A42"/>
    <w:rsid w:val="003E0980"/>
    <w:rsid w:val="003E22E5"/>
    <w:rsid w:val="003F6E2C"/>
    <w:rsid w:val="00470057"/>
    <w:rsid w:val="00480E98"/>
    <w:rsid w:val="004831C0"/>
    <w:rsid w:val="00496570"/>
    <w:rsid w:val="00524732"/>
    <w:rsid w:val="00524A0D"/>
    <w:rsid w:val="005535B8"/>
    <w:rsid w:val="005E4358"/>
    <w:rsid w:val="00600C66"/>
    <w:rsid w:val="0061107A"/>
    <w:rsid w:val="0062649A"/>
    <w:rsid w:val="006264C4"/>
    <w:rsid w:val="006368ED"/>
    <w:rsid w:val="00642F75"/>
    <w:rsid w:val="006562E7"/>
    <w:rsid w:val="00672A86"/>
    <w:rsid w:val="0067744C"/>
    <w:rsid w:val="00693350"/>
    <w:rsid w:val="00735FDC"/>
    <w:rsid w:val="007771C0"/>
    <w:rsid w:val="00824B4C"/>
    <w:rsid w:val="008664D6"/>
    <w:rsid w:val="00997C57"/>
    <w:rsid w:val="009B3A51"/>
    <w:rsid w:val="009E3A52"/>
    <w:rsid w:val="00A51C85"/>
    <w:rsid w:val="00AA237C"/>
    <w:rsid w:val="00AC67E7"/>
    <w:rsid w:val="00AD76F6"/>
    <w:rsid w:val="00B56E43"/>
    <w:rsid w:val="00B62AF2"/>
    <w:rsid w:val="00BD2629"/>
    <w:rsid w:val="00BD6DAF"/>
    <w:rsid w:val="00C24718"/>
    <w:rsid w:val="00C90D60"/>
    <w:rsid w:val="00D1536D"/>
    <w:rsid w:val="00D623D0"/>
    <w:rsid w:val="00D64B2F"/>
    <w:rsid w:val="00D94021"/>
    <w:rsid w:val="00D951A8"/>
    <w:rsid w:val="00DE6D54"/>
    <w:rsid w:val="00EB2973"/>
    <w:rsid w:val="00EE1EBC"/>
    <w:rsid w:val="00EF1447"/>
    <w:rsid w:val="00EF77BF"/>
    <w:rsid w:val="00F471DF"/>
    <w:rsid w:val="00F65686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672A86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i/>
      <w:iCs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672A86"/>
    <w:rPr>
      <w:rFonts w:eastAsia="Times New Roman" w:cstheme="minorHAnsi"/>
      <w:i/>
      <w:iCs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EE1EBC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0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2025-10-25T15:15:00Z</dcterms:created>
  <dcterms:modified xsi:type="dcterms:W3CDTF">2025-10-30T10:37:00Z</dcterms:modified>
</cp:coreProperties>
</file>